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spacing w:line="276" w:lineRule="auto"/>
        <w:jc w:val="left"/>
        <w:rPr>
          <w:color w:val="000000"/>
        </w:rPr>
      </w:pPr>
      <w:bookmarkStart w:colFirst="0" w:colLast="0" w:name="_il7zg4tcukb3" w:id="0"/>
      <w:bookmarkEnd w:id="0"/>
      <w:r w:rsidDel="00000000" w:rsidR="00000000" w:rsidRPr="00000000">
        <w:rPr>
          <w:rtl w:val="0"/>
        </w:rPr>
      </w:r>
      <w:r w:rsidDel="00000000" w:rsidR="00000000" w:rsidRPr="00000000">
        <mc:AlternateContent>
          <mc:Choice Requires="wpg">
            <w:drawing>
              <wp:anchor allowOverlap="1" behindDoc="0" distB="0" distT="0" distL="118745" distR="118745" hidden="0" layoutInCell="1" locked="0" relativeHeight="0" simplePos="0">
                <wp:simplePos x="0" y="0"/>
                <wp:positionH relativeFrom="column">
                  <wp:posOffset>-1395729</wp:posOffset>
                </wp:positionH>
                <wp:positionV relativeFrom="paragraph">
                  <wp:posOffset>0</wp:posOffset>
                </wp:positionV>
                <wp:extent cx="8369300" cy="863249"/>
                <wp:effectExtent b="0" l="0" r="0" t="0"/>
                <wp:wrapSquare wrapText="bothSides" distB="0" distT="0" distL="118745" distR="118745"/>
                <wp:docPr id="1" name=""/>
                <a:graphic>
                  <a:graphicData uri="http://schemas.microsoft.com/office/word/2010/wordprocessingShape">
                    <wps:wsp>
                      <wps:cNvSpPr/>
                      <wps:cNvPr id="2" name="Shape 2"/>
                      <wps:spPr>
                        <a:xfrm>
                          <a:off x="1567750" y="3397095"/>
                          <a:ext cx="7556500" cy="765810"/>
                        </a:xfrm>
                        <a:prstGeom prst="rect">
                          <a:avLst/>
                        </a:prstGeom>
                        <a:gradFill>
                          <a:gsLst>
                            <a:gs pos="0">
                              <a:srgbClr val="4E29AA"/>
                            </a:gs>
                            <a:gs pos="100000">
                              <a:srgbClr val="1E123D"/>
                            </a:gs>
                          </a:gsLst>
                          <a:path path="circle">
                            <a:fillToRect b="50%" l="50%" r="50%" t="50%"/>
                          </a:path>
                          <a:tileRect/>
                        </a:gra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Montserrat Medium" w:cs="Montserrat Medium" w:eastAsia="Montserrat Medium" w:hAnsi="Montserrat Medium"/>
                                <w:b w:val="0"/>
                                <w:i w:val="0"/>
                                <w:smallCaps w:val="1"/>
                                <w:strike w:val="0"/>
                                <w:color w:val="ffffff"/>
                                <w:sz w:val="36"/>
                                <w:vertAlign w:val="baseline"/>
                              </w:rPr>
                              <w:t xml:space="preserve">ENTREVISTA DE USUARIOS</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8745" distR="118745" hidden="0" layoutInCell="1" locked="0" relativeHeight="0" simplePos="0">
                <wp:simplePos x="0" y="0"/>
                <wp:positionH relativeFrom="column">
                  <wp:posOffset>-1395729</wp:posOffset>
                </wp:positionH>
                <wp:positionV relativeFrom="paragraph">
                  <wp:posOffset>0</wp:posOffset>
                </wp:positionV>
                <wp:extent cx="8369300" cy="863249"/>
                <wp:effectExtent b="0" l="0" r="0" t="0"/>
                <wp:wrapSquare wrapText="bothSides" distB="0" distT="0" distL="118745" distR="118745"/>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8369300" cy="863249"/>
                        </a:xfrm>
                        <a:prstGeom prst="rect"/>
                        <a:ln/>
                      </pic:spPr>
                    </pic:pic>
                  </a:graphicData>
                </a:graphic>
              </wp:anchor>
            </w:drawing>
          </mc:Fallback>
        </mc:AlternateContent>
      </w:r>
    </w:p>
    <w:p w:rsidR="00000000" w:rsidDel="00000000" w:rsidP="00000000" w:rsidRDefault="00000000" w:rsidRPr="00000000" w14:paraId="00000002">
      <w:pPr>
        <w:pStyle w:val="Heading2"/>
        <w:pageBreakBefore w:val="0"/>
        <w:spacing w:line="276" w:lineRule="auto"/>
        <w:jc w:val="center"/>
        <w:rPr>
          <w:rFonts w:ascii="Montserrat" w:cs="Montserrat" w:eastAsia="Montserrat" w:hAnsi="Montserrat"/>
          <w:color w:val="000000"/>
          <w:sz w:val="36"/>
          <w:szCs w:val="36"/>
        </w:rPr>
      </w:pPr>
      <w:bookmarkStart w:colFirst="0" w:colLast="0" w:name="_v6035qapo206" w:id="1"/>
      <w:bookmarkEnd w:id="1"/>
      <w:r w:rsidDel="00000000" w:rsidR="00000000" w:rsidRPr="00000000">
        <w:rPr>
          <w:rFonts w:ascii="Montserrat" w:cs="Montserrat" w:eastAsia="Montserrat" w:hAnsi="Montserrat"/>
          <w:color w:val="000000"/>
          <w:sz w:val="36"/>
          <w:szCs w:val="36"/>
          <w:rtl w:val="0"/>
        </w:rPr>
        <w:t xml:space="preserve">Para entender a tus usuarios y sentir empatía para aprender de ellos y sus necesidades.</w:t>
      </w:r>
    </w:p>
    <w:p w:rsidR="00000000" w:rsidDel="00000000" w:rsidP="00000000" w:rsidRDefault="00000000" w:rsidRPr="00000000" w14:paraId="00000003">
      <w:pPr>
        <w:pStyle w:val="Heading2"/>
        <w:pageBreakBefore w:val="0"/>
        <w:spacing w:line="276" w:lineRule="auto"/>
        <w:jc w:val="center"/>
        <w:rPr>
          <w:rFonts w:ascii="Montserrat" w:cs="Montserrat" w:eastAsia="Montserrat" w:hAnsi="Montserrat"/>
          <w:color w:val="674ea7"/>
        </w:rPr>
      </w:pPr>
      <w:bookmarkStart w:colFirst="0" w:colLast="0" w:name="_co95ml7mi7ot" w:id="2"/>
      <w:bookmarkEnd w:id="2"/>
      <w:r w:rsidDel="00000000" w:rsidR="00000000" w:rsidRPr="00000000">
        <w:rPr>
          <w:rFonts w:ascii="Montserrat" w:cs="Montserrat" w:eastAsia="Montserrat" w:hAnsi="Montserrat"/>
          <w:color w:val="674ea7"/>
          <w:sz w:val="36"/>
          <w:szCs w:val="36"/>
          <w:rtl w:val="0"/>
        </w:rPr>
        <w:t xml:space="preserve">¿Cómo están experimentando el problema y cómo se presentan esas necesidades?</w:t>
      </w: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spacing w:after="0" w:line="276" w:lineRule="auto"/>
        <w:rPr>
          <w:b w:val="1"/>
          <w:color w:val="000000"/>
          <w:sz w:val="28"/>
          <w:szCs w:val="28"/>
        </w:rPr>
      </w:pPr>
      <w:r w:rsidDel="00000000" w:rsidR="00000000" w:rsidRPr="00000000">
        <w:rPr>
          <w:b w:val="1"/>
          <w:color w:val="000000"/>
          <w:sz w:val="28"/>
          <w:szCs w:val="28"/>
          <w:rtl w:val="0"/>
        </w:rPr>
        <w:t xml:space="preserve">INSTRUCCIONES:</w:t>
      </w:r>
    </w:p>
    <w:p w:rsidR="00000000" w:rsidDel="00000000" w:rsidP="00000000" w:rsidRDefault="00000000" w:rsidRPr="00000000" w14:paraId="00000006">
      <w:pPr>
        <w:pageBreakBefore w:val="0"/>
        <w:spacing w:after="0" w:line="276" w:lineRule="auto"/>
        <w:rPr>
          <w:color w:val="000000"/>
          <w:highlight w:val="yellow"/>
        </w:rPr>
      </w:pPr>
      <w:r w:rsidDel="00000000" w:rsidR="00000000" w:rsidRPr="00000000">
        <w:rPr>
          <w:color w:val="000000"/>
          <w:highlight w:val="yellow"/>
          <w:rtl w:val="0"/>
        </w:rPr>
        <w:t xml:space="preserve">No hay una receta mágica para entrevistar usuarios. Cada caso es diferente, pero sí puedes seguir estas recomendaciones:</w:t>
      </w:r>
    </w:p>
    <w:p w:rsidR="00000000" w:rsidDel="00000000" w:rsidP="00000000" w:rsidRDefault="00000000" w:rsidRPr="00000000" w14:paraId="00000007">
      <w:pPr>
        <w:pageBreakBefore w:val="0"/>
        <w:spacing w:after="0" w:line="276" w:lineRule="auto"/>
        <w:rPr>
          <w:color w:val="000000"/>
        </w:rPr>
      </w:pPr>
      <w:r w:rsidDel="00000000" w:rsidR="00000000" w:rsidRPr="00000000">
        <w:rPr>
          <w:rtl w:val="0"/>
        </w:rPr>
      </w:r>
    </w:p>
    <w:p w:rsidR="00000000" w:rsidDel="00000000" w:rsidP="00000000" w:rsidRDefault="00000000" w:rsidRPr="00000000" w14:paraId="00000008">
      <w:pPr>
        <w:pageBreakBefore w:val="0"/>
        <w:numPr>
          <w:ilvl w:val="0"/>
          <w:numId w:val="1"/>
        </w:numPr>
        <w:spacing w:after="0" w:line="276" w:lineRule="auto"/>
        <w:ind w:left="720" w:hanging="360"/>
        <w:rPr>
          <w:color w:val="000000"/>
        </w:rPr>
      </w:pPr>
      <w:r w:rsidDel="00000000" w:rsidR="00000000" w:rsidRPr="00000000">
        <w:rPr>
          <w:color w:val="000000"/>
          <w:rtl w:val="0"/>
        </w:rPr>
        <w:t xml:space="preserve">Asigna roles para la sesión de entrevista. Tú puedes ser el moderador mientras el resto del equipo toma notas. Esto no significa que serás el único que hable, ellos también pueden hacer preguntas, pero tú serás el principal moderador para llevar la conversación.</w:t>
      </w:r>
    </w:p>
    <w:p w:rsidR="00000000" w:rsidDel="00000000" w:rsidP="00000000" w:rsidRDefault="00000000" w:rsidRPr="00000000" w14:paraId="00000009">
      <w:pPr>
        <w:pageBreakBefore w:val="0"/>
        <w:numPr>
          <w:ilvl w:val="0"/>
          <w:numId w:val="1"/>
        </w:numPr>
        <w:spacing w:after="0" w:line="276" w:lineRule="auto"/>
        <w:ind w:left="720" w:hanging="360"/>
        <w:rPr>
          <w:color w:val="000000"/>
        </w:rPr>
      </w:pPr>
      <w:r w:rsidDel="00000000" w:rsidR="00000000" w:rsidRPr="00000000">
        <w:rPr>
          <w:color w:val="000000"/>
          <w:rtl w:val="0"/>
        </w:rPr>
        <w:t xml:space="preserve">Si es posible, ve al lugar donde la persona trabaja o el lugar donde comúnmente esa necesidad se presenta, por ejemplo el supermercado, la oficina, el gimnasio, etc.</w:t>
      </w:r>
    </w:p>
    <w:p w:rsidR="00000000" w:rsidDel="00000000" w:rsidP="00000000" w:rsidRDefault="00000000" w:rsidRPr="00000000" w14:paraId="0000000A">
      <w:pPr>
        <w:pageBreakBefore w:val="0"/>
        <w:numPr>
          <w:ilvl w:val="0"/>
          <w:numId w:val="1"/>
        </w:numPr>
        <w:spacing w:after="0" w:line="276" w:lineRule="auto"/>
        <w:ind w:left="720" w:hanging="360"/>
        <w:rPr>
          <w:color w:val="000000"/>
        </w:rPr>
      </w:pPr>
      <w:r w:rsidDel="00000000" w:rsidR="00000000" w:rsidRPr="00000000">
        <w:rPr>
          <w:color w:val="000000"/>
          <w:rtl w:val="0"/>
        </w:rPr>
        <w:t xml:space="preserve">Comienza una conversación sobre el problema del cual estás tratando de aprender. Sé casual y relajado. Necesitas hacer que tu entrevistado se relaje primero.</w:t>
      </w:r>
    </w:p>
    <w:p w:rsidR="00000000" w:rsidDel="00000000" w:rsidP="00000000" w:rsidRDefault="00000000" w:rsidRPr="00000000" w14:paraId="0000000B">
      <w:pPr>
        <w:pageBreakBefore w:val="0"/>
        <w:numPr>
          <w:ilvl w:val="0"/>
          <w:numId w:val="1"/>
        </w:numPr>
        <w:spacing w:after="0" w:line="276" w:lineRule="auto"/>
        <w:ind w:left="720" w:hanging="360"/>
        <w:rPr>
          <w:color w:val="000000"/>
          <w:u w:val="none"/>
        </w:rPr>
      </w:pPr>
      <w:r w:rsidDel="00000000" w:rsidR="00000000" w:rsidRPr="00000000">
        <w:rPr>
          <w:color w:val="000000"/>
          <w:rtl w:val="0"/>
        </w:rPr>
        <w:t xml:space="preserve">No sigas un cuestionario. En cambio, </w:t>
      </w:r>
      <w:r w:rsidDel="00000000" w:rsidR="00000000" w:rsidRPr="00000000">
        <w:rPr>
          <w:b w:val="1"/>
          <w:color w:val="000000"/>
          <w:rtl w:val="0"/>
        </w:rPr>
        <w:t xml:space="preserve">haz una lista de temas</w:t>
      </w:r>
      <w:r w:rsidDel="00000000" w:rsidR="00000000" w:rsidRPr="00000000">
        <w:rPr>
          <w:color w:val="000000"/>
          <w:rtl w:val="0"/>
        </w:rPr>
        <w:t xml:space="preserve"> que te gustaría cubrir. Formula las preguntas siguiendo el flujo natural de una conversación. Un tema te llevará al siguiente.</w:t>
      </w:r>
    </w:p>
    <w:p w:rsidR="00000000" w:rsidDel="00000000" w:rsidP="00000000" w:rsidRDefault="00000000" w:rsidRPr="00000000" w14:paraId="0000000C">
      <w:pPr>
        <w:pageBreakBefore w:val="0"/>
        <w:numPr>
          <w:ilvl w:val="0"/>
          <w:numId w:val="1"/>
        </w:numPr>
        <w:spacing w:after="0" w:line="276" w:lineRule="auto"/>
        <w:ind w:left="720" w:hanging="360"/>
        <w:rPr>
          <w:color w:val="000000"/>
        </w:rPr>
      </w:pPr>
      <w:r w:rsidDel="00000000" w:rsidR="00000000" w:rsidRPr="00000000">
        <w:rPr>
          <w:color w:val="000000"/>
          <w:rtl w:val="0"/>
        </w:rPr>
        <w:t xml:space="preserve">Ten un conversación real, nunca impongas tus ideas. Solamente escucha lo que tengan que decir. Estás ahí para aprender de ellos.</w:t>
      </w:r>
    </w:p>
    <w:p w:rsidR="00000000" w:rsidDel="00000000" w:rsidP="00000000" w:rsidRDefault="00000000" w:rsidRPr="00000000" w14:paraId="0000000D">
      <w:pPr>
        <w:pageBreakBefore w:val="0"/>
        <w:numPr>
          <w:ilvl w:val="0"/>
          <w:numId w:val="1"/>
        </w:numPr>
        <w:spacing w:after="0" w:line="276" w:lineRule="auto"/>
        <w:ind w:left="720" w:hanging="360"/>
        <w:rPr>
          <w:color w:val="000000"/>
        </w:rPr>
      </w:pPr>
      <w:r w:rsidDel="00000000" w:rsidR="00000000" w:rsidRPr="00000000">
        <w:rPr>
          <w:color w:val="000000"/>
          <w:rtl w:val="0"/>
        </w:rPr>
        <w:t xml:space="preserve">Siempre continúa indagando. Pregunta ¿por qué?, ¿por qué?, ¿por qué? Siempre puedes ir más profundo hasta la raíz del problema.</w:t>
      </w:r>
    </w:p>
    <w:p w:rsidR="00000000" w:rsidDel="00000000" w:rsidP="00000000" w:rsidRDefault="00000000" w:rsidRPr="00000000" w14:paraId="0000000E">
      <w:pPr>
        <w:pageBreakBefore w:val="0"/>
        <w:numPr>
          <w:ilvl w:val="0"/>
          <w:numId w:val="1"/>
        </w:numPr>
        <w:spacing w:after="0" w:line="276" w:lineRule="auto"/>
        <w:ind w:left="720" w:hanging="360"/>
        <w:rPr>
          <w:b w:val="1"/>
          <w:color w:val="000000"/>
        </w:rPr>
      </w:pPr>
      <w:r w:rsidDel="00000000" w:rsidR="00000000" w:rsidRPr="00000000">
        <w:rPr>
          <w:b w:val="1"/>
          <w:color w:val="000000"/>
          <w:rtl w:val="0"/>
        </w:rPr>
        <w:t xml:space="preserve">LA REGLA DE ORO ES: SIEMPRE HAZ PREGUNTAS ABIERTAS</w:t>
      </w:r>
      <w:r w:rsidDel="00000000" w:rsidR="00000000" w:rsidRPr="00000000">
        <w:rPr>
          <w:color w:val="000000"/>
          <w:rtl w:val="0"/>
        </w:rPr>
        <w:t xml:space="preserve">. Si haces preguntas cuyas respuestas sean SÍ o NO, no llegarás muy lejos, pues no te ayudarán a descubrir los motivos.</w:t>
      </w:r>
    </w:p>
    <w:p w:rsidR="00000000" w:rsidDel="00000000" w:rsidP="00000000" w:rsidRDefault="00000000" w:rsidRPr="00000000" w14:paraId="0000000F">
      <w:pPr>
        <w:pageBreakBefore w:val="0"/>
        <w:numPr>
          <w:ilvl w:val="0"/>
          <w:numId w:val="1"/>
        </w:numPr>
        <w:spacing w:after="0" w:line="276" w:lineRule="auto"/>
        <w:ind w:left="720" w:hanging="360"/>
        <w:rPr>
          <w:color w:val="000000"/>
        </w:rPr>
      </w:pPr>
      <w:r w:rsidDel="00000000" w:rsidR="00000000" w:rsidRPr="00000000">
        <w:rPr>
          <w:color w:val="000000"/>
          <w:rtl w:val="0"/>
        </w:rPr>
        <w:t xml:space="preserve">Pregunta a las personas cómo están resolviendo actualmente el problema. ¿Qué atajos y alternativas toman actualmente?</w:t>
      </w:r>
    </w:p>
    <w:p w:rsidR="00000000" w:rsidDel="00000000" w:rsidP="00000000" w:rsidRDefault="00000000" w:rsidRPr="00000000" w14:paraId="00000010">
      <w:pPr>
        <w:pageBreakBefore w:val="0"/>
        <w:numPr>
          <w:ilvl w:val="0"/>
          <w:numId w:val="1"/>
        </w:numPr>
        <w:spacing w:after="0" w:line="276" w:lineRule="auto"/>
        <w:ind w:left="720" w:hanging="360"/>
        <w:rPr>
          <w:color w:val="000000"/>
        </w:rPr>
      </w:pPr>
      <w:r w:rsidDel="00000000" w:rsidR="00000000" w:rsidRPr="00000000">
        <w:rPr>
          <w:color w:val="000000"/>
          <w:rtl w:val="0"/>
        </w:rPr>
        <w:t xml:space="preserve">Asegúrate que alguien en el equipo toma notas de todo lo que la persona diga. Así como observaciones sobre su comportamiento. Idealmente deberías grabar el audio o el video de la sesión.</w:t>
      </w:r>
    </w:p>
    <w:p w:rsidR="00000000" w:rsidDel="00000000" w:rsidP="00000000" w:rsidRDefault="00000000" w:rsidRPr="00000000" w14:paraId="00000011">
      <w:pPr>
        <w:pageBreakBefore w:val="0"/>
        <w:spacing w:after="0" w:line="276" w:lineRule="auto"/>
        <w:rPr>
          <w:color w:val="000000"/>
        </w:rPr>
      </w:pPr>
      <w:r w:rsidDel="00000000" w:rsidR="00000000" w:rsidRPr="00000000">
        <w:rPr>
          <w:rtl w:val="0"/>
        </w:rPr>
      </w:r>
    </w:p>
    <w:p w:rsidR="00000000" w:rsidDel="00000000" w:rsidP="00000000" w:rsidRDefault="00000000" w:rsidRPr="00000000" w14:paraId="00000012">
      <w:pPr>
        <w:pageBreakBefore w:val="0"/>
        <w:spacing w:after="0" w:line="276" w:lineRule="auto"/>
        <w:rPr>
          <w:color w:val="000000"/>
        </w:rPr>
      </w:pPr>
      <w:r w:rsidDel="00000000" w:rsidR="00000000" w:rsidRPr="00000000">
        <w:rPr>
          <w:rtl w:val="0"/>
        </w:rPr>
      </w:r>
    </w:p>
    <w:p w:rsidR="00000000" w:rsidDel="00000000" w:rsidP="00000000" w:rsidRDefault="00000000" w:rsidRPr="00000000" w14:paraId="00000013">
      <w:pPr>
        <w:pageBreakBefore w:val="0"/>
        <w:spacing w:after="0" w:line="276" w:lineRule="auto"/>
        <w:rPr>
          <w:b w:val="1"/>
          <w:color w:val="000000"/>
          <w:sz w:val="28"/>
          <w:szCs w:val="28"/>
        </w:rPr>
      </w:pPr>
      <w:r w:rsidDel="00000000" w:rsidR="00000000" w:rsidRPr="00000000">
        <w:rPr>
          <w:b w:val="1"/>
          <w:color w:val="000000"/>
          <w:sz w:val="28"/>
          <w:szCs w:val="28"/>
          <w:rtl w:val="0"/>
        </w:rPr>
        <w:t xml:space="preserve">CÓMO HACER UNA LISTA DE TEMAS:</w:t>
      </w:r>
    </w:p>
    <w:p w:rsidR="00000000" w:rsidDel="00000000" w:rsidP="00000000" w:rsidRDefault="00000000" w:rsidRPr="00000000" w14:paraId="00000014">
      <w:pPr>
        <w:pageBreakBefore w:val="0"/>
        <w:numPr>
          <w:ilvl w:val="0"/>
          <w:numId w:val="2"/>
        </w:numPr>
        <w:spacing w:after="0" w:line="276" w:lineRule="auto"/>
        <w:ind w:left="720" w:hanging="360"/>
        <w:rPr>
          <w:color w:val="000000"/>
        </w:rPr>
      </w:pPr>
      <w:r w:rsidDel="00000000" w:rsidR="00000000" w:rsidRPr="00000000">
        <w:rPr>
          <w:color w:val="000000"/>
          <w:rtl w:val="0"/>
        </w:rPr>
        <w:t xml:space="preserve">Como equipo, piensa en los temas que te gustaría saber.</w:t>
      </w:r>
    </w:p>
    <w:p w:rsidR="00000000" w:rsidDel="00000000" w:rsidP="00000000" w:rsidRDefault="00000000" w:rsidRPr="00000000" w14:paraId="00000015">
      <w:pPr>
        <w:pageBreakBefore w:val="0"/>
        <w:numPr>
          <w:ilvl w:val="0"/>
          <w:numId w:val="2"/>
        </w:numPr>
        <w:spacing w:after="0" w:line="276" w:lineRule="auto"/>
        <w:ind w:left="720" w:hanging="360"/>
        <w:rPr>
          <w:color w:val="000000"/>
        </w:rPr>
      </w:pPr>
      <w:r w:rsidDel="00000000" w:rsidR="00000000" w:rsidRPr="00000000">
        <w:rPr>
          <w:color w:val="000000"/>
          <w:rtl w:val="0"/>
        </w:rPr>
        <w:t xml:space="preserve">Crea una lista de temas y subtemas a cubrir.</w:t>
      </w:r>
    </w:p>
    <w:p w:rsidR="00000000" w:rsidDel="00000000" w:rsidP="00000000" w:rsidRDefault="00000000" w:rsidRPr="00000000" w14:paraId="00000016">
      <w:pPr>
        <w:pageBreakBefore w:val="0"/>
        <w:numPr>
          <w:ilvl w:val="0"/>
          <w:numId w:val="2"/>
        </w:numPr>
        <w:spacing w:after="0" w:line="276" w:lineRule="auto"/>
        <w:ind w:left="720" w:hanging="360"/>
        <w:rPr>
          <w:color w:val="000000"/>
        </w:rPr>
      </w:pPr>
      <w:r w:rsidDel="00000000" w:rsidR="00000000" w:rsidRPr="00000000">
        <w:rPr>
          <w:color w:val="000000"/>
          <w:rtl w:val="0"/>
        </w:rPr>
        <w:t xml:space="preserve">Imprime la lista y úsala como hoja de referencia durante la entrevista</w:t>
      </w:r>
    </w:p>
    <w:p w:rsidR="00000000" w:rsidDel="00000000" w:rsidP="00000000" w:rsidRDefault="00000000" w:rsidRPr="00000000" w14:paraId="00000017">
      <w:pPr>
        <w:pageBreakBefore w:val="0"/>
        <w:spacing w:after="0" w:line="276" w:lineRule="auto"/>
        <w:rPr>
          <w:color w:val="000000"/>
        </w:rPr>
      </w:pPr>
      <w:r w:rsidDel="00000000" w:rsidR="00000000" w:rsidRPr="00000000">
        <w:rPr>
          <w:rtl w:val="0"/>
        </w:rPr>
      </w:r>
    </w:p>
    <w:p w:rsidR="00000000" w:rsidDel="00000000" w:rsidP="00000000" w:rsidRDefault="00000000" w:rsidRPr="00000000" w14:paraId="00000018">
      <w:pPr>
        <w:pageBreakBefore w:val="0"/>
        <w:spacing w:after="0" w:line="276" w:lineRule="auto"/>
        <w:rPr>
          <w:b w:val="1"/>
          <w:color w:val="000000"/>
          <w:sz w:val="28"/>
          <w:szCs w:val="28"/>
        </w:rPr>
      </w:pPr>
      <w:r w:rsidDel="00000000" w:rsidR="00000000" w:rsidRPr="00000000">
        <w:rPr>
          <w:b w:val="1"/>
          <w:color w:val="000000"/>
          <w:sz w:val="28"/>
          <w:szCs w:val="28"/>
          <w:rtl w:val="0"/>
        </w:rPr>
        <w:t xml:space="preserve">EJEMPLO DE LISTA DE TEMAS:</w:t>
      </w:r>
    </w:p>
    <w:p w:rsidR="00000000" w:rsidDel="00000000" w:rsidP="00000000" w:rsidRDefault="00000000" w:rsidRPr="00000000" w14:paraId="00000019">
      <w:pPr>
        <w:pageBreakBefore w:val="0"/>
        <w:spacing w:after="0" w:line="276" w:lineRule="auto"/>
        <w:rPr>
          <w:b w:val="1"/>
          <w:color w:val="000000"/>
          <w:sz w:val="28"/>
          <w:szCs w:val="28"/>
        </w:rPr>
      </w:pPr>
      <w:r w:rsidDel="00000000" w:rsidR="00000000" w:rsidRPr="00000000">
        <w:rPr>
          <w:rtl w:val="0"/>
        </w:rPr>
      </w:r>
    </w:p>
    <w:p w:rsidR="00000000" w:rsidDel="00000000" w:rsidP="00000000" w:rsidRDefault="00000000" w:rsidRPr="00000000" w14:paraId="0000001A">
      <w:pPr>
        <w:pageBreakBefore w:val="0"/>
        <w:spacing w:after="0" w:line="276" w:lineRule="auto"/>
        <w:rPr/>
      </w:pPr>
      <w:r w:rsidDel="00000000" w:rsidR="00000000" w:rsidRPr="00000000">
        <w:rPr>
          <w:b w:val="1"/>
          <w:color w:val="000000"/>
          <w:sz w:val="28"/>
          <w:szCs w:val="28"/>
        </w:rPr>
        <w:drawing>
          <wp:inline distB="114300" distT="114300" distL="114300" distR="114300">
            <wp:extent cx="5943600" cy="2641600"/>
            <wp:effectExtent b="0" l="0" r="0" t="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943600" cy="2641600"/>
                    </a:xfrm>
                    <a:prstGeom prst="rect"/>
                    <a:ln/>
                  </pic:spPr>
                </pic:pic>
              </a:graphicData>
            </a:graphic>
          </wp:inline>
        </w:drawing>
      </w:r>
      <w:r w:rsidDel="00000000" w:rsidR="00000000" w:rsidRPr="00000000">
        <w:rPr/>
        <w:drawing>
          <wp:inline distB="114300" distT="114300" distL="114300" distR="114300">
            <wp:extent cx="5943600" cy="2806700"/>
            <wp:effectExtent b="0" l="0" r="0" t="0"/>
            <wp:docPr id="2"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5943600" cy="2806700"/>
                    </a:xfrm>
                    <a:prstGeom prst="rect"/>
                    <a:ln/>
                  </pic:spPr>
                </pic:pic>
              </a:graphicData>
            </a:graphic>
          </wp:inline>
        </w:drawing>
      </w:r>
      <w:r w:rsidDel="00000000" w:rsidR="00000000" w:rsidRPr="00000000">
        <w:rPr>
          <w:rtl w:val="0"/>
        </w:rPr>
      </w:r>
    </w:p>
    <w:p w:rsidR="00000000" w:rsidDel="00000000" w:rsidP="00000000" w:rsidRDefault="00000000" w:rsidRPr="00000000" w14:paraId="0000001B">
      <w:pPr>
        <w:pageBreakBefore w:val="0"/>
        <w:spacing w:after="0"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rPr>
          <w:b w:val="1"/>
          <w:color w:val="000000"/>
          <w:sz w:val="28"/>
          <w:szCs w:val="28"/>
        </w:rPr>
      </w:pPr>
      <w:r w:rsidDel="00000000" w:rsidR="00000000" w:rsidRPr="00000000">
        <w:rPr>
          <w:b w:val="1"/>
          <w:color w:val="000000"/>
          <w:sz w:val="28"/>
          <w:szCs w:val="28"/>
          <w:rtl w:val="0"/>
        </w:rPr>
        <w:t xml:space="preserve">PLANTILLA PARA HACER UNA LISTA DE TEMAS:</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rHeight w:val="4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00000"/>
                <w:sz w:val="24"/>
                <w:szCs w:val="24"/>
              </w:rPr>
            </w:pPr>
            <w:r w:rsidDel="00000000" w:rsidR="00000000" w:rsidRPr="00000000">
              <w:rPr>
                <w:b w:val="1"/>
                <w:color w:val="000000"/>
                <w:sz w:val="24"/>
                <w:szCs w:val="24"/>
                <w:rtl w:val="0"/>
              </w:rPr>
              <w:t xml:space="preserve">Tema principal a explorar:</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0000"/>
                <w:sz w:val="24"/>
                <w:szCs w:val="24"/>
              </w:rPr>
            </w:pPr>
            <w:r w:rsidDel="00000000" w:rsidR="00000000" w:rsidRPr="00000000">
              <w:rPr>
                <w:color w:val="000000"/>
                <w:sz w:val="24"/>
                <w:szCs w:val="24"/>
                <w:rtl w:val="0"/>
              </w:rPr>
              <w:t xml:space="preserve">Percepción y utilidad del sistema de comentarios para los estudiantes</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0000"/>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000000"/>
                <w:sz w:val="24"/>
                <w:szCs w:val="24"/>
              </w:rPr>
            </w:pPr>
            <w:r w:rsidDel="00000000" w:rsidR="00000000" w:rsidRPr="00000000">
              <w:rPr>
                <w:b w:val="1"/>
                <w:color w:val="000000"/>
                <w:sz w:val="24"/>
                <w:szCs w:val="24"/>
                <w:rtl w:val="0"/>
              </w:rPr>
              <w:t xml:space="preserve">Sub-tema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pageBreakBefore w:val="0"/>
              <w:widowControl w:val="0"/>
              <w:spacing w:after="0" w:line="240" w:lineRule="auto"/>
              <w:jc w:val="center"/>
              <w:rPr>
                <w:b w:val="1"/>
                <w:color w:val="000000"/>
                <w:sz w:val="24"/>
                <w:szCs w:val="24"/>
              </w:rPr>
            </w:pPr>
            <w:r w:rsidDel="00000000" w:rsidR="00000000" w:rsidRPr="00000000">
              <w:rPr>
                <w:b w:val="1"/>
                <w:color w:val="000000"/>
                <w:sz w:val="24"/>
                <w:szCs w:val="24"/>
                <w:rtl w:val="0"/>
              </w:rPr>
              <w:t xml:space="preserve">Sub-tema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pageBreakBefore w:val="0"/>
              <w:widowControl w:val="0"/>
              <w:spacing w:after="0" w:line="240" w:lineRule="auto"/>
              <w:jc w:val="center"/>
              <w:rPr>
                <w:b w:val="1"/>
                <w:color w:val="000000"/>
                <w:sz w:val="24"/>
                <w:szCs w:val="24"/>
              </w:rPr>
            </w:pPr>
            <w:r w:rsidDel="00000000" w:rsidR="00000000" w:rsidRPr="00000000">
              <w:rPr>
                <w:b w:val="1"/>
                <w:color w:val="000000"/>
                <w:sz w:val="24"/>
                <w:szCs w:val="24"/>
                <w:rtl w:val="0"/>
              </w:rPr>
              <w:t xml:space="preserve">Sub-tema 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999999"/>
                <w:sz w:val="24"/>
                <w:szCs w:val="24"/>
              </w:rPr>
            </w:pPr>
            <w:r w:rsidDel="00000000" w:rsidR="00000000" w:rsidRPr="00000000">
              <w:rPr>
                <w:color w:val="999999"/>
                <w:sz w:val="24"/>
                <w:szCs w:val="24"/>
                <w:rtl w:val="0"/>
              </w:rPr>
              <w:t xml:space="preserve">Escribir...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pageBreakBefore w:val="0"/>
              <w:widowControl w:val="0"/>
              <w:spacing w:after="0" w:line="240" w:lineRule="auto"/>
              <w:jc w:val="center"/>
              <w:rPr>
                <w:color w:val="999999"/>
                <w:sz w:val="24"/>
                <w:szCs w:val="24"/>
              </w:rPr>
            </w:pPr>
            <w:r w:rsidDel="00000000" w:rsidR="00000000" w:rsidRPr="00000000">
              <w:rPr>
                <w:color w:val="999999"/>
                <w:sz w:val="24"/>
                <w:szCs w:val="24"/>
                <w:rtl w:val="0"/>
              </w:rPr>
              <w:t xml:space="preserve">Escribir...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pageBreakBefore w:val="0"/>
              <w:widowControl w:val="0"/>
              <w:spacing w:after="0" w:line="240" w:lineRule="auto"/>
              <w:jc w:val="center"/>
              <w:rPr>
                <w:color w:val="999999"/>
                <w:sz w:val="24"/>
                <w:szCs w:val="24"/>
              </w:rPr>
            </w:pPr>
            <w:r w:rsidDel="00000000" w:rsidR="00000000" w:rsidRPr="00000000">
              <w:rPr>
                <w:color w:val="999999"/>
                <w:sz w:val="24"/>
                <w:szCs w:val="24"/>
                <w:rtl w:val="0"/>
              </w:rPr>
              <w:t xml:space="preserve">Escribir...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pageBreakBefore w:val="0"/>
              <w:widowControl w:val="0"/>
              <w:spacing w:after="0" w:line="240" w:lineRule="auto"/>
              <w:jc w:val="center"/>
              <w:rPr>
                <w:color w:val="999999"/>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pageBreakBefore w:val="0"/>
              <w:widowControl w:val="0"/>
              <w:spacing w:after="0" w:line="240" w:lineRule="auto"/>
              <w:jc w:val="center"/>
              <w:rPr>
                <w:color w:val="999999"/>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pageBreakBefore w:val="0"/>
              <w:widowControl w:val="0"/>
              <w:spacing w:after="0" w:line="240" w:lineRule="auto"/>
              <w:jc w:val="left"/>
              <w:rPr>
                <w:color w:val="999999"/>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999999"/>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pageBreakBefore w:val="0"/>
              <w:widowControl w:val="0"/>
              <w:spacing w:after="0" w:line="240" w:lineRule="auto"/>
              <w:jc w:val="center"/>
              <w:rPr>
                <w:color w:val="999999"/>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pageBreakBefore w:val="0"/>
              <w:widowControl w:val="0"/>
              <w:spacing w:after="0" w:line="240" w:lineRule="auto"/>
              <w:jc w:val="center"/>
              <w:rPr>
                <w:color w:val="999999"/>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999999"/>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pageBreakBefore w:val="0"/>
              <w:widowControl w:val="0"/>
              <w:spacing w:after="0" w:line="240" w:lineRule="auto"/>
              <w:jc w:val="center"/>
              <w:rPr>
                <w:color w:val="999999"/>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pageBreakBefore w:val="0"/>
              <w:widowControl w:val="0"/>
              <w:spacing w:after="0" w:line="240" w:lineRule="auto"/>
              <w:jc w:val="center"/>
              <w:rPr>
                <w:color w:val="999999"/>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999999"/>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pageBreakBefore w:val="0"/>
              <w:widowControl w:val="0"/>
              <w:spacing w:after="0" w:line="240" w:lineRule="auto"/>
              <w:jc w:val="center"/>
              <w:rPr>
                <w:color w:val="999999"/>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pageBreakBefore w:val="0"/>
              <w:widowControl w:val="0"/>
              <w:spacing w:after="0" w:line="240" w:lineRule="auto"/>
              <w:jc w:val="center"/>
              <w:rPr>
                <w:color w:val="999999"/>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999999"/>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pageBreakBefore w:val="0"/>
              <w:widowControl w:val="0"/>
              <w:spacing w:after="0" w:line="240" w:lineRule="auto"/>
              <w:jc w:val="center"/>
              <w:rPr>
                <w:color w:val="999999"/>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pageBreakBefore w:val="0"/>
              <w:widowControl w:val="0"/>
              <w:spacing w:after="0" w:line="240" w:lineRule="auto"/>
              <w:jc w:val="center"/>
              <w:rPr>
                <w:color w:val="999999"/>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999999"/>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pageBreakBefore w:val="0"/>
              <w:widowControl w:val="0"/>
              <w:spacing w:after="0" w:line="240" w:lineRule="auto"/>
              <w:jc w:val="center"/>
              <w:rPr>
                <w:color w:val="999999"/>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pageBreakBefore w:val="0"/>
              <w:widowControl w:val="0"/>
              <w:spacing w:after="0" w:line="240" w:lineRule="auto"/>
              <w:jc w:val="center"/>
              <w:rPr>
                <w:color w:val="999999"/>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999999"/>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pageBreakBefore w:val="0"/>
              <w:widowControl w:val="0"/>
              <w:spacing w:after="0" w:line="240" w:lineRule="auto"/>
              <w:jc w:val="center"/>
              <w:rPr>
                <w:color w:val="999999"/>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pageBreakBefore w:val="0"/>
              <w:widowControl w:val="0"/>
              <w:spacing w:after="0" w:line="240" w:lineRule="auto"/>
              <w:jc w:val="center"/>
              <w:rPr>
                <w:color w:val="999999"/>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999999"/>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pageBreakBefore w:val="0"/>
              <w:widowControl w:val="0"/>
              <w:spacing w:after="0" w:line="240" w:lineRule="auto"/>
              <w:jc w:val="center"/>
              <w:rPr>
                <w:color w:val="999999"/>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pageBreakBefore w:val="0"/>
              <w:widowControl w:val="0"/>
              <w:spacing w:after="0" w:line="240" w:lineRule="auto"/>
              <w:jc w:val="center"/>
              <w:rPr>
                <w:color w:val="999999"/>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999999"/>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pageBreakBefore w:val="0"/>
              <w:widowControl w:val="0"/>
              <w:spacing w:after="0" w:line="240" w:lineRule="auto"/>
              <w:jc w:val="center"/>
              <w:rPr>
                <w:color w:val="999999"/>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pageBreakBefore w:val="0"/>
              <w:widowControl w:val="0"/>
              <w:spacing w:after="0" w:line="240" w:lineRule="auto"/>
              <w:jc w:val="center"/>
              <w:rPr>
                <w:color w:val="999999"/>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999999"/>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pageBreakBefore w:val="0"/>
              <w:widowControl w:val="0"/>
              <w:spacing w:after="0" w:line="240" w:lineRule="auto"/>
              <w:jc w:val="center"/>
              <w:rPr>
                <w:color w:val="999999"/>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pageBreakBefore w:val="0"/>
              <w:widowControl w:val="0"/>
              <w:spacing w:after="0" w:line="240" w:lineRule="auto"/>
              <w:jc w:val="center"/>
              <w:rPr>
                <w:color w:val="999999"/>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999999"/>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pageBreakBefore w:val="0"/>
              <w:widowControl w:val="0"/>
              <w:spacing w:after="0" w:line="240" w:lineRule="auto"/>
              <w:jc w:val="center"/>
              <w:rPr>
                <w:color w:val="999999"/>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pageBreakBefore w:val="0"/>
              <w:widowControl w:val="0"/>
              <w:spacing w:after="0" w:line="240" w:lineRule="auto"/>
              <w:jc w:val="center"/>
              <w:rPr>
                <w:color w:val="999999"/>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999999"/>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pageBreakBefore w:val="0"/>
              <w:widowControl w:val="0"/>
              <w:spacing w:after="0" w:line="240" w:lineRule="auto"/>
              <w:jc w:val="center"/>
              <w:rPr>
                <w:color w:val="999999"/>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pageBreakBefore w:val="0"/>
              <w:widowControl w:val="0"/>
              <w:spacing w:after="0" w:line="240" w:lineRule="auto"/>
              <w:jc w:val="center"/>
              <w:rPr>
                <w:color w:val="999999"/>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999999"/>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pageBreakBefore w:val="0"/>
              <w:widowControl w:val="0"/>
              <w:spacing w:after="0" w:line="240" w:lineRule="auto"/>
              <w:jc w:val="center"/>
              <w:rPr>
                <w:color w:val="999999"/>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pageBreakBefore w:val="0"/>
              <w:widowControl w:val="0"/>
              <w:spacing w:after="0" w:line="240" w:lineRule="auto"/>
              <w:jc w:val="center"/>
              <w:rPr>
                <w:color w:val="999999"/>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999999"/>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pageBreakBefore w:val="0"/>
              <w:widowControl w:val="0"/>
              <w:spacing w:after="0" w:line="240" w:lineRule="auto"/>
              <w:jc w:val="center"/>
              <w:rPr>
                <w:color w:val="999999"/>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pageBreakBefore w:val="0"/>
              <w:widowControl w:val="0"/>
              <w:spacing w:after="0" w:line="240" w:lineRule="auto"/>
              <w:jc w:val="center"/>
              <w:rPr>
                <w:color w:val="999999"/>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999999"/>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pageBreakBefore w:val="0"/>
              <w:widowControl w:val="0"/>
              <w:spacing w:after="0" w:line="240" w:lineRule="auto"/>
              <w:jc w:val="center"/>
              <w:rPr>
                <w:color w:val="999999"/>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pageBreakBefore w:val="0"/>
              <w:widowControl w:val="0"/>
              <w:spacing w:after="0" w:line="240" w:lineRule="auto"/>
              <w:jc w:val="center"/>
              <w:rPr>
                <w:color w:val="999999"/>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999999"/>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pageBreakBefore w:val="0"/>
              <w:widowControl w:val="0"/>
              <w:spacing w:after="0" w:line="240" w:lineRule="auto"/>
              <w:jc w:val="center"/>
              <w:rPr>
                <w:color w:val="999999"/>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pageBreakBefore w:val="0"/>
              <w:widowControl w:val="0"/>
              <w:spacing w:after="0" w:line="240" w:lineRule="auto"/>
              <w:jc w:val="center"/>
              <w:rPr>
                <w:color w:val="999999"/>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999999"/>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pageBreakBefore w:val="0"/>
              <w:widowControl w:val="0"/>
              <w:spacing w:after="0" w:line="240" w:lineRule="auto"/>
              <w:jc w:val="center"/>
              <w:rPr>
                <w:color w:val="999999"/>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pageBreakBefore w:val="0"/>
              <w:widowControl w:val="0"/>
              <w:spacing w:after="0" w:line="240" w:lineRule="auto"/>
              <w:jc w:val="center"/>
              <w:rPr>
                <w:color w:val="999999"/>
                <w:sz w:val="24"/>
                <w:szCs w:val="24"/>
              </w:rPr>
            </w:pPr>
            <w:r w:rsidDel="00000000" w:rsidR="00000000" w:rsidRPr="00000000">
              <w:rPr>
                <w:rtl w:val="0"/>
              </w:rPr>
            </w:r>
          </w:p>
        </w:tc>
      </w:tr>
    </w:tbl>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rPr>
          <w:b w:val="1"/>
          <w:color w:val="000000"/>
          <w:sz w:val="28"/>
          <w:szCs w:val="28"/>
        </w:rPr>
      </w:pPr>
      <w:r w:rsidDel="00000000" w:rsidR="00000000" w:rsidRPr="00000000">
        <w:rPr>
          <w:rtl w:val="0"/>
        </w:rPr>
      </w:r>
    </w:p>
    <w:p w:rsidR="00000000" w:rsidDel="00000000" w:rsidP="00000000" w:rsidRDefault="00000000" w:rsidRPr="00000000" w14:paraId="0000005D">
      <w:pPr>
        <w:pageBreakBefore w:val="0"/>
        <w:rPr>
          <w:b w:val="1"/>
          <w:color w:val="000000"/>
          <w:sz w:val="28"/>
          <w:szCs w:val="28"/>
        </w:rPr>
      </w:pPr>
      <w:r w:rsidDel="00000000" w:rsidR="00000000" w:rsidRPr="00000000">
        <w:rPr>
          <w:b w:val="1"/>
          <w:color w:val="000000"/>
          <w:sz w:val="28"/>
          <w:szCs w:val="28"/>
          <w:rtl w:val="0"/>
        </w:rPr>
        <w:t xml:space="preserve">VACÍA TODAS LAS NOTAS DE LA ENTREVISTA AQUÍ:</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pageBreakBefore w:val="0"/>
              <w:widowControl w:val="0"/>
              <w:spacing w:after="0" w:line="240" w:lineRule="auto"/>
              <w:rPr>
                <w:b w:val="1"/>
                <w:color w:val="000000"/>
                <w:sz w:val="28"/>
                <w:szCs w:val="28"/>
              </w:rPr>
            </w:pPr>
            <w:r w:rsidDel="00000000" w:rsidR="00000000" w:rsidRPr="00000000">
              <w:rPr>
                <w:b w:val="1"/>
                <w:color w:val="000000"/>
                <w:sz w:val="28"/>
                <w:szCs w:val="28"/>
                <w:rtl w:val="0"/>
              </w:rPr>
              <w:t xml:space="preserve">NOMBRE DEL ENTREVISTADO:</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pageBreakBefore w:val="0"/>
              <w:widowControl w:val="0"/>
              <w:spacing w:after="0" w:line="240" w:lineRule="auto"/>
              <w:rPr>
                <w:b w:val="1"/>
                <w:color w:val="000000"/>
                <w:sz w:val="28"/>
                <w:szCs w:val="28"/>
              </w:rPr>
            </w:pPr>
            <w:r w:rsidDel="00000000" w:rsidR="00000000" w:rsidRPr="00000000">
              <w:rPr>
                <w:rtl w:val="0"/>
              </w:rPr>
            </w:r>
          </w:p>
        </w:tc>
      </w:tr>
      <w:tr>
        <w:trPr>
          <w:cantSplit w:val="0"/>
          <w:trHeight w:val="966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0">
            <w:pPr>
              <w:pageBreakBefore w:val="0"/>
              <w:widowControl w:val="0"/>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061">
            <w:pPr>
              <w:pageBreakBefore w:val="0"/>
              <w:widowControl w:val="0"/>
              <w:spacing w:after="0" w:line="240" w:lineRule="auto"/>
              <w:rPr>
                <w:b w:val="1"/>
                <w:color w:val="000000"/>
                <w:sz w:val="28"/>
                <w:szCs w:val="28"/>
              </w:rPr>
            </w:pPr>
            <w:r w:rsidDel="00000000" w:rsidR="00000000" w:rsidRPr="00000000">
              <w:rPr>
                <w:color w:val="999999"/>
                <w:sz w:val="24"/>
                <w:szCs w:val="24"/>
                <w:rtl w:val="0"/>
              </w:rPr>
              <w:t xml:space="preserve">Escribe tus notas aquí...</w:t>
            </w:r>
            <w:r w:rsidDel="00000000" w:rsidR="00000000" w:rsidRPr="00000000">
              <w:rPr>
                <w:rtl w:val="0"/>
              </w:rPr>
            </w:r>
          </w:p>
          <w:p w:rsidR="00000000" w:rsidDel="00000000" w:rsidP="00000000" w:rsidRDefault="00000000" w:rsidRPr="00000000" w14:paraId="00000062">
            <w:pPr>
              <w:pageBreakBefore w:val="0"/>
              <w:widowControl w:val="0"/>
              <w:spacing w:after="0" w:line="240" w:lineRule="auto"/>
              <w:rPr>
                <w:b w:val="1"/>
                <w:color w:val="000000"/>
                <w:sz w:val="28"/>
                <w:szCs w:val="28"/>
              </w:rPr>
            </w:pPr>
            <w:r w:rsidDel="00000000" w:rsidR="00000000" w:rsidRPr="00000000">
              <w:rPr>
                <w:rtl w:val="0"/>
              </w:rPr>
            </w:r>
          </w:p>
          <w:p w:rsidR="00000000" w:rsidDel="00000000" w:rsidP="00000000" w:rsidRDefault="00000000" w:rsidRPr="00000000" w14:paraId="00000063">
            <w:pPr>
              <w:pageBreakBefore w:val="0"/>
              <w:widowControl w:val="0"/>
              <w:spacing w:after="0" w:line="240" w:lineRule="auto"/>
              <w:rPr>
                <w:b w:val="1"/>
                <w:color w:val="000000"/>
                <w:sz w:val="28"/>
                <w:szCs w:val="28"/>
              </w:rPr>
            </w:pPr>
            <w:r w:rsidDel="00000000" w:rsidR="00000000" w:rsidRPr="00000000">
              <w:rPr>
                <w:rtl w:val="0"/>
              </w:rPr>
            </w:r>
          </w:p>
          <w:p w:rsidR="00000000" w:rsidDel="00000000" w:rsidP="00000000" w:rsidRDefault="00000000" w:rsidRPr="00000000" w14:paraId="00000064">
            <w:pPr>
              <w:pageBreakBefore w:val="0"/>
              <w:widowControl w:val="0"/>
              <w:spacing w:after="0" w:line="240" w:lineRule="auto"/>
              <w:rPr>
                <w:b w:val="1"/>
                <w:color w:val="000000"/>
                <w:sz w:val="28"/>
                <w:szCs w:val="28"/>
              </w:rPr>
            </w:pPr>
            <w:r w:rsidDel="00000000" w:rsidR="00000000" w:rsidRPr="00000000">
              <w:rPr>
                <w:rtl w:val="0"/>
              </w:rPr>
            </w:r>
          </w:p>
          <w:p w:rsidR="00000000" w:rsidDel="00000000" w:rsidP="00000000" w:rsidRDefault="00000000" w:rsidRPr="00000000" w14:paraId="00000065">
            <w:pPr>
              <w:pageBreakBefore w:val="0"/>
              <w:widowControl w:val="0"/>
              <w:spacing w:after="0" w:line="240" w:lineRule="auto"/>
              <w:rPr>
                <w:b w:val="1"/>
                <w:color w:val="000000"/>
                <w:sz w:val="28"/>
                <w:szCs w:val="28"/>
              </w:rPr>
            </w:pPr>
            <w:r w:rsidDel="00000000" w:rsidR="00000000" w:rsidRPr="00000000">
              <w:rPr>
                <w:rtl w:val="0"/>
              </w:rPr>
            </w:r>
          </w:p>
          <w:p w:rsidR="00000000" w:rsidDel="00000000" w:rsidP="00000000" w:rsidRDefault="00000000" w:rsidRPr="00000000" w14:paraId="00000066">
            <w:pPr>
              <w:pageBreakBefore w:val="0"/>
              <w:widowControl w:val="0"/>
              <w:spacing w:after="0" w:line="240" w:lineRule="auto"/>
              <w:rPr>
                <w:b w:val="1"/>
                <w:color w:val="000000"/>
                <w:sz w:val="28"/>
                <w:szCs w:val="28"/>
              </w:rPr>
            </w:pPr>
            <w:r w:rsidDel="00000000" w:rsidR="00000000" w:rsidRPr="00000000">
              <w:rPr>
                <w:rtl w:val="0"/>
              </w:rPr>
            </w:r>
          </w:p>
          <w:p w:rsidR="00000000" w:rsidDel="00000000" w:rsidP="00000000" w:rsidRDefault="00000000" w:rsidRPr="00000000" w14:paraId="00000067">
            <w:pPr>
              <w:pageBreakBefore w:val="0"/>
              <w:widowControl w:val="0"/>
              <w:spacing w:after="0" w:line="240" w:lineRule="auto"/>
              <w:rPr>
                <w:b w:val="1"/>
                <w:color w:val="000000"/>
                <w:sz w:val="28"/>
                <w:szCs w:val="28"/>
              </w:rPr>
            </w:pPr>
            <w:r w:rsidDel="00000000" w:rsidR="00000000" w:rsidRPr="00000000">
              <w:rPr>
                <w:rtl w:val="0"/>
              </w:rPr>
            </w:r>
          </w:p>
          <w:p w:rsidR="00000000" w:rsidDel="00000000" w:rsidP="00000000" w:rsidRDefault="00000000" w:rsidRPr="00000000" w14:paraId="00000068">
            <w:pPr>
              <w:pageBreakBefore w:val="0"/>
              <w:widowControl w:val="0"/>
              <w:spacing w:after="0" w:line="240" w:lineRule="auto"/>
              <w:rPr>
                <w:b w:val="1"/>
                <w:color w:val="000000"/>
                <w:sz w:val="28"/>
                <w:szCs w:val="28"/>
              </w:rPr>
            </w:pPr>
            <w:r w:rsidDel="00000000" w:rsidR="00000000" w:rsidRPr="00000000">
              <w:rPr>
                <w:rtl w:val="0"/>
              </w:rPr>
            </w:r>
          </w:p>
          <w:p w:rsidR="00000000" w:rsidDel="00000000" w:rsidP="00000000" w:rsidRDefault="00000000" w:rsidRPr="00000000" w14:paraId="00000069">
            <w:pPr>
              <w:pageBreakBefore w:val="0"/>
              <w:widowControl w:val="0"/>
              <w:spacing w:after="0" w:line="240" w:lineRule="auto"/>
              <w:rPr>
                <w:b w:val="1"/>
                <w:color w:val="000000"/>
                <w:sz w:val="28"/>
                <w:szCs w:val="28"/>
              </w:rPr>
            </w:pPr>
            <w:r w:rsidDel="00000000" w:rsidR="00000000" w:rsidRPr="00000000">
              <w:rPr>
                <w:rtl w:val="0"/>
              </w:rPr>
            </w:r>
          </w:p>
          <w:p w:rsidR="00000000" w:rsidDel="00000000" w:rsidP="00000000" w:rsidRDefault="00000000" w:rsidRPr="00000000" w14:paraId="0000006A">
            <w:pPr>
              <w:pageBreakBefore w:val="0"/>
              <w:widowControl w:val="0"/>
              <w:spacing w:after="0" w:line="240" w:lineRule="auto"/>
              <w:rPr>
                <w:b w:val="1"/>
                <w:color w:val="000000"/>
                <w:sz w:val="28"/>
                <w:szCs w:val="28"/>
              </w:rPr>
            </w:pPr>
            <w:r w:rsidDel="00000000" w:rsidR="00000000" w:rsidRPr="00000000">
              <w:rPr>
                <w:rtl w:val="0"/>
              </w:rPr>
            </w:r>
          </w:p>
          <w:p w:rsidR="00000000" w:rsidDel="00000000" w:rsidP="00000000" w:rsidRDefault="00000000" w:rsidRPr="00000000" w14:paraId="0000006B">
            <w:pPr>
              <w:pageBreakBefore w:val="0"/>
              <w:widowControl w:val="0"/>
              <w:spacing w:after="0" w:line="240" w:lineRule="auto"/>
              <w:rPr>
                <w:b w:val="1"/>
                <w:color w:val="000000"/>
                <w:sz w:val="28"/>
                <w:szCs w:val="28"/>
              </w:rPr>
            </w:pPr>
            <w:r w:rsidDel="00000000" w:rsidR="00000000" w:rsidRPr="00000000">
              <w:rPr>
                <w:rtl w:val="0"/>
              </w:rPr>
            </w:r>
          </w:p>
          <w:p w:rsidR="00000000" w:rsidDel="00000000" w:rsidP="00000000" w:rsidRDefault="00000000" w:rsidRPr="00000000" w14:paraId="0000006C">
            <w:pPr>
              <w:pageBreakBefore w:val="0"/>
              <w:widowControl w:val="0"/>
              <w:spacing w:after="0" w:line="240" w:lineRule="auto"/>
              <w:rPr>
                <w:b w:val="1"/>
                <w:color w:val="000000"/>
                <w:sz w:val="28"/>
                <w:szCs w:val="28"/>
              </w:rPr>
            </w:pPr>
            <w:r w:rsidDel="00000000" w:rsidR="00000000" w:rsidRPr="00000000">
              <w:rPr>
                <w:rtl w:val="0"/>
              </w:rPr>
            </w:r>
          </w:p>
          <w:p w:rsidR="00000000" w:rsidDel="00000000" w:rsidP="00000000" w:rsidRDefault="00000000" w:rsidRPr="00000000" w14:paraId="0000006D">
            <w:pPr>
              <w:pageBreakBefore w:val="0"/>
              <w:widowControl w:val="0"/>
              <w:spacing w:after="0" w:line="240" w:lineRule="auto"/>
              <w:rPr>
                <w:b w:val="1"/>
                <w:color w:val="000000"/>
                <w:sz w:val="28"/>
                <w:szCs w:val="28"/>
              </w:rPr>
            </w:pPr>
            <w:r w:rsidDel="00000000" w:rsidR="00000000" w:rsidRPr="00000000">
              <w:rPr>
                <w:rtl w:val="0"/>
              </w:rPr>
            </w:r>
          </w:p>
          <w:p w:rsidR="00000000" w:rsidDel="00000000" w:rsidP="00000000" w:rsidRDefault="00000000" w:rsidRPr="00000000" w14:paraId="0000006E">
            <w:pPr>
              <w:pageBreakBefore w:val="0"/>
              <w:widowControl w:val="0"/>
              <w:spacing w:after="0" w:line="240" w:lineRule="auto"/>
              <w:rPr>
                <w:b w:val="1"/>
                <w:color w:val="000000"/>
                <w:sz w:val="28"/>
                <w:szCs w:val="28"/>
              </w:rPr>
            </w:pPr>
            <w:r w:rsidDel="00000000" w:rsidR="00000000" w:rsidRPr="00000000">
              <w:rPr>
                <w:rtl w:val="0"/>
              </w:rPr>
            </w:r>
          </w:p>
          <w:p w:rsidR="00000000" w:rsidDel="00000000" w:rsidP="00000000" w:rsidRDefault="00000000" w:rsidRPr="00000000" w14:paraId="0000006F">
            <w:pPr>
              <w:pageBreakBefore w:val="0"/>
              <w:widowControl w:val="0"/>
              <w:spacing w:after="0" w:line="240" w:lineRule="auto"/>
              <w:rPr>
                <w:b w:val="1"/>
                <w:color w:val="000000"/>
                <w:sz w:val="28"/>
                <w:szCs w:val="28"/>
              </w:rPr>
            </w:pPr>
            <w:r w:rsidDel="00000000" w:rsidR="00000000" w:rsidRPr="00000000">
              <w:rPr>
                <w:rtl w:val="0"/>
              </w:rPr>
            </w:r>
          </w:p>
          <w:p w:rsidR="00000000" w:rsidDel="00000000" w:rsidP="00000000" w:rsidRDefault="00000000" w:rsidRPr="00000000" w14:paraId="00000070">
            <w:pPr>
              <w:pageBreakBefore w:val="0"/>
              <w:widowControl w:val="0"/>
              <w:spacing w:after="0" w:line="240" w:lineRule="auto"/>
              <w:rPr>
                <w:b w:val="1"/>
                <w:color w:val="000000"/>
                <w:sz w:val="28"/>
                <w:szCs w:val="28"/>
              </w:rPr>
            </w:pPr>
            <w:r w:rsidDel="00000000" w:rsidR="00000000" w:rsidRPr="00000000">
              <w:rPr>
                <w:rtl w:val="0"/>
              </w:rPr>
            </w:r>
          </w:p>
          <w:p w:rsidR="00000000" w:rsidDel="00000000" w:rsidP="00000000" w:rsidRDefault="00000000" w:rsidRPr="00000000" w14:paraId="00000071">
            <w:pPr>
              <w:pageBreakBefore w:val="0"/>
              <w:widowControl w:val="0"/>
              <w:spacing w:after="0" w:line="240" w:lineRule="auto"/>
              <w:rPr>
                <w:b w:val="1"/>
                <w:color w:val="000000"/>
                <w:sz w:val="28"/>
                <w:szCs w:val="28"/>
              </w:rPr>
            </w:pPr>
            <w:r w:rsidDel="00000000" w:rsidR="00000000" w:rsidRPr="00000000">
              <w:rPr>
                <w:rtl w:val="0"/>
              </w:rPr>
            </w:r>
          </w:p>
          <w:p w:rsidR="00000000" w:rsidDel="00000000" w:rsidP="00000000" w:rsidRDefault="00000000" w:rsidRPr="00000000" w14:paraId="00000072">
            <w:pPr>
              <w:pageBreakBefore w:val="0"/>
              <w:widowControl w:val="0"/>
              <w:spacing w:after="0" w:line="240" w:lineRule="auto"/>
              <w:rPr>
                <w:b w:val="1"/>
                <w:color w:val="000000"/>
                <w:sz w:val="28"/>
                <w:szCs w:val="28"/>
              </w:rPr>
            </w:pPr>
            <w:r w:rsidDel="00000000" w:rsidR="00000000" w:rsidRPr="00000000">
              <w:rPr>
                <w:rtl w:val="0"/>
              </w:rPr>
            </w:r>
          </w:p>
          <w:p w:rsidR="00000000" w:rsidDel="00000000" w:rsidP="00000000" w:rsidRDefault="00000000" w:rsidRPr="00000000" w14:paraId="00000073">
            <w:pPr>
              <w:pageBreakBefore w:val="0"/>
              <w:widowControl w:val="0"/>
              <w:spacing w:after="0" w:line="240" w:lineRule="auto"/>
              <w:rPr>
                <w:b w:val="1"/>
                <w:color w:val="000000"/>
                <w:sz w:val="28"/>
                <w:szCs w:val="28"/>
              </w:rPr>
            </w:pPr>
            <w:r w:rsidDel="00000000" w:rsidR="00000000" w:rsidRPr="00000000">
              <w:rPr>
                <w:rtl w:val="0"/>
              </w:rPr>
            </w:r>
          </w:p>
          <w:p w:rsidR="00000000" w:rsidDel="00000000" w:rsidP="00000000" w:rsidRDefault="00000000" w:rsidRPr="00000000" w14:paraId="00000074">
            <w:pPr>
              <w:pageBreakBefore w:val="0"/>
              <w:widowControl w:val="0"/>
              <w:spacing w:after="0" w:line="240" w:lineRule="auto"/>
              <w:rPr>
                <w:b w:val="1"/>
                <w:color w:val="000000"/>
                <w:sz w:val="28"/>
                <w:szCs w:val="28"/>
              </w:rPr>
            </w:pPr>
            <w:r w:rsidDel="00000000" w:rsidR="00000000" w:rsidRPr="00000000">
              <w:rPr>
                <w:rtl w:val="0"/>
              </w:rPr>
            </w:r>
          </w:p>
          <w:p w:rsidR="00000000" w:rsidDel="00000000" w:rsidP="00000000" w:rsidRDefault="00000000" w:rsidRPr="00000000" w14:paraId="00000075">
            <w:pPr>
              <w:pageBreakBefore w:val="0"/>
              <w:widowControl w:val="0"/>
              <w:spacing w:after="0" w:line="240" w:lineRule="auto"/>
              <w:rPr>
                <w:b w:val="1"/>
                <w:color w:val="000000"/>
                <w:sz w:val="28"/>
                <w:szCs w:val="28"/>
              </w:rPr>
            </w:pPr>
            <w:r w:rsidDel="00000000" w:rsidR="00000000" w:rsidRPr="00000000">
              <w:rPr>
                <w:rtl w:val="0"/>
              </w:rPr>
            </w:r>
          </w:p>
          <w:p w:rsidR="00000000" w:rsidDel="00000000" w:rsidP="00000000" w:rsidRDefault="00000000" w:rsidRPr="00000000" w14:paraId="00000076">
            <w:pPr>
              <w:pageBreakBefore w:val="0"/>
              <w:widowControl w:val="0"/>
              <w:spacing w:after="0" w:line="240" w:lineRule="auto"/>
              <w:rPr>
                <w:b w:val="1"/>
                <w:color w:val="000000"/>
                <w:sz w:val="28"/>
                <w:szCs w:val="28"/>
              </w:rPr>
            </w:pPr>
            <w:r w:rsidDel="00000000" w:rsidR="00000000" w:rsidRPr="00000000">
              <w:rPr>
                <w:rtl w:val="0"/>
              </w:rPr>
            </w:r>
          </w:p>
          <w:p w:rsidR="00000000" w:rsidDel="00000000" w:rsidP="00000000" w:rsidRDefault="00000000" w:rsidRPr="00000000" w14:paraId="00000077">
            <w:pPr>
              <w:pageBreakBefore w:val="0"/>
              <w:widowControl w:val="0"/>
              <w:spacing w:after="0" w:line="240" w:lineRule="auto"/>
              <w:rPr>
                <w:b w:val="1"/>
                <w:color w:val="000000"/>
                <w:sz w:val="28"/>
                <w:szCs w:val="28"/>
              </w:rPr>
            </w:pPr>
            <w:r w:rsidDel="00000000" w:rsidR="00000000" w:rsidRPr="00000000">
              <w:rPr>
                <w:rtl w:val="0"/>
              </w:rPr>
            </w:r>
          </w:p>
          <w:p w:rsidR="00000000" w:rsidDel="00000000" w:rsidP="00000000" w:rsidRDefault="00000000" w:rsidRPr="00000000" w14:paraId="00000078">
            <w:pPr>
              <w:pageBreakBefore w:val="0"/>
              <w:widowControl w:val="0"/>
              <w:spacing w:after="0" w:line="240" w:lineRule="auto"/>
              <w:rPr>
                <w:b w:val="1"/>
                <w:color w:val="000000"/>
                <w:sz w:val="28"/>
                <w:szCs w:val="28"/>
              </w:rPr>
            </w:pPr>
            <w:r w:rsidDel="00000000" w:rsidR="00000000" w:rsidRPr="00000000">
              <w:rPr>
                <w:rtl w:val="0"/>
              </w:rPr>
            </w:r>
          </w:p>
          <w:p w:rsidR="00000000" w:rsidDel="00000000" w:rsidP="00000000" w:rsidRDefault="00000000" w:rsidRPr="00000000" w14:paraId="00000079">
            <w:pPr>
              <w:pageBreakBefore w:val="0"/>
              <w:widowControl w:val="0"/>
              <w:spacing w:after="0" w:line="240" w:lineRule="auto"/>
              <w:rPr>
                <w:b w:val="1"/>
                <w:color w:val="000000"/>
                <w:sz w:val="28"/>
                <w:szCs w:val="28"/>
              </w:rPr>
            </w:pPr>
            <w:r w:rsidDel="00000000" w:rsidR="00000000" w:rsidRPr="00000000">
              <w:rPr>
                <w:rtl w:val="0"/>
              </w:rPr>
            </w:r>
          </w:p>
          <w:p w:rsidR="00000000" w:rsidDel="00000000" w:rsidP="00000000" w:rsidRDefault="00000000" w:rsidRPr="00000000" w14:paraId="0000007A">
            <w:pPr>
              <w:pageBreakBefore w:val="0"/>
              <w:widowControl w:val="0"/>
              <w:spacing w:after="0" w:line="240" w:lineRule="auto"/>
              <w:rPr>
                <w:b w:val="1"/>
                <w:color w:val="000000"/>
                <w:sz w:val="28"/>
                <w:szCs w:val="28"/>
              </w:rPr>
            </w:pPr>
            <w:r w:rsidDel="00000000" w:rsidR="00000000" w:rsidRPr="00000000">
              <w:rPr>
                <w:rtl w:val="0"/>
              </w:rPr>
            </w:r>
          </w:p>
        </w:tc>
      </w:tr>
    </w:tbl>
    <w:p w:rsidR="00000000" w:rsidDel="00000000" w:rsidP="00000000" w:rsidRDefault="00000000" w:rsidRPr="00000000" w14:paraId="0000007C">
      <w:pPr>
        <w:pageBreakBefore w:val="0"/>
        <w:pBdr>
          <w:top w:space="0" w:sz="0" w:val="nil"/>
          <w:left w:space="0" w:sz="0" w:val="nil"/>
          <w:bottom w:space="0" w:sz="0" w:val="nil"/>
          <w:right w:space="0" w:sz="0" w:val="nil"/>
          <w:between w:space="0" w:sz="0" w:val="nil"/>
        </w:pBdr>
        <w:shd w:fill="auto" w:val="clear"/>
        <w:rPr>
          <w:b w:val="1"/>
          <w:color w:val="000000"/>
          <w:sz w:val="28"/>
          <w:szCs w:val="28"/>
        </w:rPr>
      </w:pPr>
      <w:r w:rsidDel="00000000" w:rsidR="00000000" w:rsidRPr="00000000">
        <w:rPr>
          <w:rtl w:val="0"/>
        </w:rPr>
      </w:r>
    </w:p>
    <w:sectPr>
      <w:headerReference r:id="rId9"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pageBreakBefore w:val="0"/>
      <w:pBdr>
        <w:top w:space="0" w:sz="0" w:val="nil"/>
        <w:left w:space="0" w:sz="0" w:val="nil"/>
        <w:bottom w:space="0" w:sz="0" w:val="nil"/>
        <w:right w:space="0" w:sz="0" w:val="nil"/>
        <w:between w:space="0" w:sz="0" w:val="nil"/>
      </w:pBdr>
      <w:shd w:fill="auto" w:val="clear"/>
      <w:jc w:val="right"/>
      <w:rPr>
        <w:sz w:val="18"/>
        <w:szCs w:val="18"/>
      </w:rPr>
    </w:pPr>
    <w:r w:rsidDel="00000000" w:rsidR="00000000" w:rsidRPr="00000000">
      <w:rPr>
        <w:rtl w:val="0"/>
      </w:rPr>
    </w:r>
  </w:p>
  <w:p w:rsidR="00000000" w:rsidDel="00000000" w:rsidP="00000000" w:rsidRDefault="00000000" w:rsidRPr="00000000" w14:paraId="0000007E">
    <w:pPr>
      <w:pageBreakBefore w:val="0"/>
      <w:widowControl w:val="0"/>
      <w:spacing w:after="120" w:line="276" w:lineRule="auto"/>
      <w:jc w:val="right"/>
      <w:rPr>
        <w:sz w:val="18"/>
        <w:szCs w:val="1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434343"/>
        <w:sz w:val="22"/>
        <w:szCs w:val="22"/>
        <w:lang w:val="en"/>
      </w:rPr>
    </w:rPrDefault>
    <w:pPrDefault>
      <w:pPr>
        <w:spacing w:after="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rFonts w:ascii="Open Sans" w:cs="Open Sans" w:eastAsia="Open Sans" w:hAnsi="Open Sans"/>
      <w:color w:val="6aa84f"/>
      <w:sz w:val="32"/>
      <w:szCs w:val="32"/>
    </w:rPr>
  </w:style>
  <w:style w:type="paragraph" w:styleId="Heading3">
    <w:name w:val="heading 3"/>
    <w:basedOn w:val="Normal"/>
    <w:next w:val="Normal"/>
    <w:pPr>
      <w:keepNext w:val="1"/>
      <w:keepLines w:val="1"/>
      <w:pageBreakBefore w:val="0"/>
      <w:spacing w:after="80" w:before="320" w:lineRule="auto"/>
    </w:pPr>
    <w:rPr>
      <w:color w:val="000000"/>
      <w:sz w:val="28"/>
      <w:szCs w:val="28"/>
    </w:rPr>
  </w:style>
  <w:style w:type="paragraph" w:styleId="Heading4">
    <w:name w:val="heading 4"/>
    <w:basedOn w:val="Normal"/>
    <w:next w:val="Normal"/>
    <w:pPr>
      <w:keepNext w:val="1"/>
      <w:keepLines w:val="1"/>
      <w:pageBreakBefore w:val="0"/>
    </w:pPr>
    <w:rPr>
      <w:b w:val="1"/>
      <w:color w:val="e54800"/>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200" w:lineRule="auto"/>
      <w:jc w:val="center"/>
    </w:pPr>
    <w:rPr>
      <w:rFonts w:ascii="Open Sans" w:cs="Open Sans" w:eastAsia="Open Sans" w:hAnsi="Open Sans"/>
      <w:color w:val="e54800"/>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